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3336" w:rsidRDefault="000B3336" w:rsidP="00E72C69">
      <w:pPr>
        <w:jc w:val="center"/>
        <w:rPr>
          <w:b/>
          <w:sz w:val="40"/>
          <w:szCs w:val="40"/>
          <w:lang w:val="es-ES"/>
        </w:rPr>
      </w:pPr>
      <w:bookmarkStart w:id="0" w:name="_GoBack"/>
      <w:bookmarkEnd w:id="0"/>
    </w:p>
    <w:p w:rsidR="00E72C69" w:rsidRDefault="00E72C69" w:rsidP="00E72C69">
      <w:pPr>
        <w:jc w:val="center"/>
        <w:rPr>
          <w:b/>
          <w:sz w:val="40"/>
          <w:szCs w:val="40"/>
          <w:lang w:val="es-ES"/>
        </w:rPr>
      </w:pPr>
      <w:r w:rsidRPr="00855440">
        <w:rPr>
          <w:b/>
          <w:sz w:val="40"/>
          <w:szCs w:val="40"/>
          <w:lang w:val="es-ES"/>
        </w:rPr>
        <w:t>TU TUTOR DE INGLÈS</w:t>
      </w:r>
    </w:p>
    <w:p w:rsidR="00E72C69" w:rsidRPr="00855440" w:rsidRDefault="00E72C69" w:rsidP="00E72C69">
      <w:pPr>
        <w:jc w:val="center"/>
        <w:rPr>
          <w:b/>
          <w:sz w:val="40"/>
          <w:szCs w:val="40"/>
          <w:lang w:val="es-ES"/>
        </w:rPr>
      </w:pPr>
      <w:r>
        <w:rPr>
          <w:b/>
          <w:sz w:val="40"/>
          <w:szCs w:val="40"/>
          <w:lang w:val="es-ES"/>
        </w:rPr>
        <w:t xml:space="preserve">El </w:t>
      </w:r>
      <w:proofErr w:type="spellStart"/>
      <w:r>
        <w:rPr>
          <w:b/>
          <w:sz w:val="40"/>
          <w:szCs w:val="40"/>
          <w:lang w:val="es-ES"/>
        </w:rPr>
        <w:t>Inglès</w:t>
      </w:r>
      <w:proofErr w:type="spellEnd"/>
      <w:r>
        <w:rPr>
          <w:b/>
          <w:sz w:val="40"/>
          <w:szCs w:val="40"/>
          <w:lang w:val="es-ES"/>
        </w:rPr>
        <w:t xml:space="preserve"> que si usaras</w:t>
      </w:r>
    </w:p>
    <w:p w:rsidR="00E72C69" w:rsidRDefault="00E72C69" w:rsidP="00E72C69">
      <w:pPr>
        <w:pStyle w:val="yiv1968880825msonormal"/>
        <w:shd w:val="clear" w:color="auto" w:fill="FFFFFF"/>
        <w:spacing w:before="0" w:beforeAutospacing="0" w:after="0" w:afterAutospacing="0"/>
        <w:rPr>
          <w:rFonts w:ascii="Arial" w:hAnsi="Arial" w:cs="Arial"/>
          <w:color w:val="000000"/>
        </w:rPr>
      </w:pPr>
    </w:p>
    <w:p w:rsidR="00E72C69" w:rsidRDefault="00E72C69" w:rsidP="00E72C69">
      <w:pPr>
        <w:pStyle w:val="yiv1968880825msonormal"/>
        <w:shd w:val="clear" w:color="auto" w:fill="FFFFFF"/>
        <w:spacing w:before="0" w:beforeAutospacing="0" w:after="0" w:afterAutospacing="0"/>
        <w:ind w:left="720"/>
        <w:rPr>
          <w:rFonts w:ascii="Arial" w:hAnsi="Arial" w:cs="Arial"/>
          <w:color w:val="000000"/>
        </w:rPr>
      </w:pPr>
    </w:p>
    <w:p w:rsidR="00E72C69" w:rsidRDefault="00E72C69" w:rsidP="00E72C69">
      <w:pPr>
        <w:pStyle w:val="yiv1968880825msonormal"/>
        <w:numPr>
          <w:ilvl w:val="0"/>
          <w:numId w:val="1"/>
        </w:numPr>
        <w:shd w:val="clear" w:color="auto" w:fill="FFFFFF"/>
        <w:spacing w:before="0" w:beforeAutospacing="0" w:after="0" w:afterAutospacing="0"/>
        <w:rPr>
          <w:rFonts w:ascii="Arial" w:hAnsi="Arial" w:cs="Arial"/>
          <w:color w:val="000000"/>
        </w:rPr>
      </w:pPr>
      <w:r>
        <w:rPr>
          <w:rFonts w:ascii="Arial" w:hAnsi="Arial" w:cs="Arial"/>
          <w:color w:val="000000"/>
        </w:rPr>
        <w:t>Somos una Comunidad de aprendizaje en el idioma inglés (no una escuela).</w:t>
      </w:r>
    </w:p>
    <w:p w:rsidR="00E72C69" w:rsidRDefault="00E72C69" w:rsidP="00E72C69">
      <w:pPr>
        <w:pStyle w:val="yiv1968880825msonormal"/>
        <w:shd w:val="clear" w:color="auto" w:fill="FFFFFF"/>
        <w:spacing w:before="0" w:beforeAutospacing="0" w:after="0" w:afterAutospacing="0"/>
        <w:ind w:left="720"/>
        <w:rPr>
          <w:rFonts w:ascii="Arial" w:hAnsi="Arial" w:cs="Arial"/>
          <w:color w:val="000000"/>
        </w:rPr>
      </w:pPr>
    </w:p>
    <w:p w:rsidR="00E72C69" w:rsidRDefault="00E72C69" w:rsidP="00E72C69">
      <w:pPr>
        <w:pStyle w:val="yiv1968880825msonormal"/>
        <w:numPr>
          <w:ilvl w:val="0"/>
          <w:numId w:val="1"/>
        </w:numPr>
        <w:shd w:val="clear" w:color="auto" w:fill="FFFFFF"/>
        <w:spacing w:before="0" w:beforeAutospacing="0" w:after="0" w:afterAutospacing="0"/>
        <w:rPr>
          <w:rFonts w:ascii="Arial" w:hAnsi="Arial" w:cs="Arial"/>
          <w:color w:val="000000"/>
        </w:rPr>
      </w:pPr>
      <w:r>
        <w:rPr>
          <w:rFonts w:ascii="Arial" w:hAnsi="Arial" w:cs="Arial"/>
          <w:color w:val="000000"/>
        </w:rPr>
        <w:t xml:space="preserve">Es un programa de tipo conversacional donde nuestros </w:t>
      </w:r>
      <w:proofErr w:type="spellStart"/>
      <w:r>
        <w:rPr>
          <w:rFonts w:ascii="Arial" w:hAnsi="Arial" w:cs="Arial"/>
          <w:color w:val="000000"/>
        </w:rPr>
        <w:t>Members</w:t>
      </w:r>
      <w:proofErr w:type="spellEnd"/>
      <w:r>
        <w:rPr>
          <w:rFonts w:ascii="Arial" w:hAnsi="Arial" w:cs="Arial"/>
          <w:color w:val="000000"/>
        </w:rPr>
        <w:t xml:space="preserve"> aprenden a hablar fluidamente el idioma antes de ser preparados en la Certificación de un Examen Internacional (TOEFL, TOEIC, IELTS, CAMBRIDGE).</w:t>
      </w:r>
    </w:p>
    <w:p w:rsidR="00E72C69" w:rsidRDefault="00E72C69" w:rsidP="00E72C69">
      <w:pPr>
        <w:pStyle w:val="yiv1968880825msonormal"/>
        <w:shd w:val="clear" w:color="auto" w:fill="FFFFFF"/>
        <w:spacing w:before="0" w:beforeAutospacing="0" w:after="0" w:afterAutospacing="0"/>
        <w:ind w:left="720"/>
        <w:rPr>
          <w:rFonts w:ascii="Arial" w:hAnsi="Arial" w:cs="Arial"/>
          <w:color w:val="000000"/>
        </w:rPr>
      </w:pPr>
    </w:p>
    <w:p w:rsidR="00E72C69" w:rsidRDefault="00E72C69" w:rsidP="00E72C69">
      <w:pPr>
        <w:pStyle w:val="yiv1968880825msonormal"/>
        <w:numPr>
          <w:ilvl w:val="0"/>
          <w:numId w:val="1"/>
        </w:numPr>
        <w:shd w:val="clear" w:color="auto" w:fill="FFFFFF"/>
        <w:spacing w:before="0" w:beforeAutospacing="0" w:after="0" w:afterAutospacing="0"/>
        <w:rPr>
          <w:rFonts w:ascii="Arial" w:hAnsi="Arial" w:cs="Arial"/>
          <w:color w:val="000000"/>
        </w:rPr>
      </w:pPr>
      <w:r>
        <w:rPr>
          <w:rFonts w:ascii="Arial" w:hAnsi="Arial" w:cs="Arial"/>
          <w:color w:val="000000"/>
        </w:rPr>
        <w:t xml:space="preserve">Nuestros </w:t>
      </w:r>
      <w:proofErr w:type="spellStart"/>
      <w:r>
        <w:rPr>
          <w:rFonts w:ascii="Arial" w:hAnsi="Arial" w:cs="Arial"/>
          <w:color w:val="000000"/>
        </w:rPr>
        <w:t>Members</w:t>
      </w:r>
      <w:proofErr w:type="spellEnd"/>
      <w:r>
        <w:rPr>
          <w:rFonts w:ascii="Arial" w:hAnsi="Arial" w:cs="Arial"/>
          <w:color w:val="000000"/>
        </w:rPr>
        <w:t xml:space="preserve"> son universitarios, profesionistas, gerentes y directivos de diferentes empresas con quienes además tenemos convenios.</w:t>
      </w:r>
    </w:p>
    <w:p w:rsidR="00E72C69" w:rsidRDefault="00E72C69"/>
    <w:p w:rsidR="00E72C69" w:rsidRPr="00E72C69" w:rsidRDefault="00E72C69" w:rsidP="00E72C69">
      <w:pPr>
        <w:rPr>
          <w:sz w:val="28"/>
          <w:szCs w:val="28"/>
        </w:rPr>
      </w:pPr>
      <w:r w:rsidRPr="00E72C69">
        <w:rPr>
          <w:sz w:val="28"/>
          <w:szCs w:val="28"/>
        </w:rPr>
        <w:t xml:space="preserve">Tu tutor de </w:t>
      </w:r>
      <w:proofErr w:type="spellStart"/>
      <w:r w:rsidRPr="00E72C69">
        <w:rPr>
          <w:sz w:val="28"/>
          <w:szCs w:val="28"/>
        </w:rPr>
        <w:t>Inglès</w:t>
      </w:r>
      <w:proofErr w:type="spellEnd"/>
      <w:r w:rsidRPr="00E72C69">
        <w:rPr>
          <w:sz w:val="28"/>
          <w:szCs w:val="28"/>
        </w:rPr>
        <w:t xml:space="preserve"> </w:t>
      </w:r>
    </w:p>
    <w:p w:rsidR="00E72C69" w:rsidRPr="00E72C69" w:rsidRDefault="00E72C69" w:rsidP="00E72C69">
      <w:pPr>
        <w:rPr>
          <w:sz w:val="28"/>
          <w:szCs w:val="28"/>
        </w:rPr>
      </w:pPr>
      <w:r w:rsidRPr="00E72C69">
        <w:rPr>
          <w:sz w:val="28"/>
          <w:szCs w:val="28"/>
        </w:rPr>
        <w:t xml:space="preserve"> El inglés que si usarás</w:t>
      </w:r>
    </w:p>
    <w:p w:rsidR="00E72C69" w:rsidRDefault="00E72C69" w:rsidP="00E72C69"/>
    <w:p w:rsidR="00E72C69" w:rsidRPr="00E72C69" w:rsidRDefault="00E72C69" w:rsidP="00E72C69">
      <w:pPr>
        <w:rPr>
          <w:sz w:val="28"/>
          <w:szCs w:val="28"/>
        </w:rPr>
      </w:pPr>
      <w:r w:rsidRPr="00E72C69">
        <w:rPr>
          <w:sz w:val="28"/>
          <w:szCs w:val="28"/>
        </w:rPr>
        <w:t>Si quieres aprender inglés, estás en la misma situación que millones de personas alrededor del mundo. Como uno de los idiomas principales que se enseña en escuelas alrededor del mundo, muchas personas tienen conocimiento básico del idioma inglés. El problema es que, en la mayoría de las escuelas, aprendes a conjugar verbos, escribir algunas oraciones o incluso a pronunciar correctamente algunas de ellas. Básicamente, la atención se centra en el inglés formal, es decir, el inglés que encuentras en un libro de texto.</w:t>
      </w:r>
    </w:p>
    <w:p w:rsidR="00E72C69" w:rsidRPr="00E72C69" w:rsidRDefault="00E72C69" w:rsidP="00E72C69">
      <w:pPr>
        <w:rPr>
          <w:sz w:val="28"/>
          <w:szCs w:val="28"/>
        </w:rPr>
      </w:pPr>
      <w:r w:rsidRPr="00E72C69">
        <w:rPr>
          <w:sz w:val="28"/>
          <w:szCs w:val="28"/>
        </w:rPr>
        <w:t xml:space="preserve">Esto no es algo malo, pero no es suficiente para entender el uso correcto del idioma. Las habilidades que aprendes dentro del salón de clases generalmente no las usas en el mundo real, </w:t>
      </w:r>
    </w:p>
    <w:p w:rsidR="00E72C69" w:rsidRDefault="00E72C69" w:rsidP="00E72C69">
      <w:pPr>
        <w:rPr>
          <w:sz w:val="28"/>
          <w:szCs w:val="28"/>
        </w:rPr>
      </w:pPr>
      <w:r w:rsidRPr="00E72C69">
        <w:rPr>
          <w:sz w:val="28"/>
          <w:szCs w:val="28"/>
        </w:rPr>
        <w:t>Si realmente estás interesado en aprender inglés, deberías centrarte en aprender inglés conversacional. De esta manera, lo que se aprende durante las clases, es algo que podrás poner en práctica en el mundo real.</w:t>
      </w:r>
    </w:p>
    <w:p w:rsidR="00E72C69" w:rsidRPr="00E97F34" w:rsidRDefault="00E72C69" w:rsidP="00E72C69">
      <w:pPr>
        <w:spacing w:after="0" w:line="240" w:lineRule="auto"/>
        <w:textAlignment w:val="baseline"/>
        <w:outlineLvl w:val="1"/>
        <w:rPr>
          <w:rFonts w:ascii="inherit" w:eastAsia="Times New Roman" w:hAnsi="inherit" w:cs="Times New Roman"/>
          <w:color w:val="2D2F3D"/>
          <w:sz w:val="48"/>
          <w:szCs w:val="48"/>
          <w:lang w:eastAsia="es-MX"/>
        </w:rPr>
      </w:pPr>
      <w:r w:rsidRPr="00E97F34">
        <w:rPr>
          <w:rFonts w:ascii="inherit" w:eastAsia="Times New Roman" w:hAnsi="inherit" w:cs="Times New Roman"/>
          <w:color w:val="2D2F3D"/>
          <w:sz w:val="48"/>
          <w:szCs w:val="48"/>
          <w:bdr w:val="none" w:sz="0" w:space="0" w:color="auto" w:frame="1"/>
          <w:lang w:eastAsia="es-MX"/>
        </w:rPr>
        <w:lastRenderedPageBreak/>
        <w:t>¿Qué es el </w:t>
      </w:r>
      <w:hyperlink r:id="rId5" w:history="1">
        <w:r w:rsidRPr="00E97F34">
          <w:rPr>
            <w:rFonts w:ascii="inherit" w:eastAsia="Times New Roman" w:hAnsi="inherit" w:cs="Times New Roman"/>
            <w:color w:val="2D2F3D"/>
            <w:sz w:val="48"/>
            <w:szCs w:val="48"/>
            <w:u w:val="single"/>
            <w:bdr w:val="none" w:sz="0" w:space="0" w:color="auto" w:frame="1"/>
            <w:lang w:eastAsia="es-MX"/>
          </w:rPr>
          <w:t>inglés</w:t>
        </w:r>
      </w:hyperlink>
      <w:r w:rsidRPr="00E97F34">
        <w:rPr>
          <w:rFonts w:ascii="inherit" w:eastAsia="Times New Roman" w:hAnsi="inherit" w:cs="Times New Roman"/>
          <w:color w:val="2D2F3D"/>
          <w:sz w:val="48"/>
          <w:szCs w:val="48"/>
          <w:bdr w:val="none" w:sz="0" w:space="0" w:color="auto" w:frame="1"/>
          <w:lang w:eastAsia="es-MX"/>
        </w:rPr>
        <w:t> conversacional?</w:t>
      </w:r>
    </w:p>
    <w:p w:rsidR="00E72C69" w:rsidRPr="00E97F34" w:rsidRDefault="00E72C69" w:rsidP="00E72C69">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El inglés conversacional es el idioma que hablan con mayor frecuencia los hispanohablantes. Incorpora frases y coloquialismos comunes. Es informal y causal. Es un lenguaje sin restricciones.</w:t>
      </w:r>
    </w:p>
    <w:p w:rsidR="00E72C69" w:rsidRPr="00E97F34" w:rsidRDefault="00E72C69" w:rsidP="00E72C69">
      <w:pPr>
        <w:spacing w:after="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bdr w:val="none" w:sz="0" w:space="0" w:color="auto" w:frame="1"/>
          <w:lang w:eastAsia="es-MX"/>
        </w:rPr>
        <w:t>Algunas características comunes del inglés conversacional son:</w:t>
      </w:r>
    </w:p>
    <w:p w:rsidR="00E72C69" w:rsidRPr="00E97F34" w:rsidRDefault="00E72C69" w:rsidP="00E72C69">
      <w:pPr>
        <w:numPr>
          <w:ilvl w:val="0"/>
          <w:numId w:val="2"/>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El uso de coloquialismos</w:t>
      </w:r>
    </w:p>
    <w:p w:rsidR="00E72C69" w:rsidRPr="00E97F34" w:rsidRDefault="00E72C69" w:rsidP="00E72C69">
      <w:pPr>
        <w:numPr>
          <w:ilvl w:val="0"/>
          <w:numId w:val="2"/>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Integrar la jerga local moderadamente en las conversaciones</w:t>
      </w:r>
    </w:p>
    <w:p w:rsidR="00E72C69" w:rsidRPr="00E97F34" w:rsidRDefault="00E72C69" w:rsidP="00E72C69">
      <w:pPr>
        <w:numPr>
          <w:ilvl w:val="0"/>
          <w:numId w:val="2"/>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Usar saludos casuales</w:t>
      </w:r>
    </w:p>
    <w:p w:rsidR="00E72C69" w:rsidRPr="00E97F34" w:rsidRDefault="00E72C69" w:rsidP="00E72C69">
      <w:pPr>
        <w:numPr>
          <w:ilvl w:val="0"/>
          <w:numId w:val="2"/>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Falta de gramática formal</w:t>
      </w:r>
    </w:p>
    <w:p w:rsidR="00E72C69" w:rsidRPr="00E97F34" w:rsidRDefault="00E72C69" w:rsidP="00E72C69">
      <w:pPr>
        <w:numPr>
          <w:ilvl w:val="0"/>
          <w:numId w:val="2"/>
        </w:numPr>
        <w:spacing w:after="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Hablar en oraciones más cortas</w:t>
      </w:r>
    </w:p>
    <w:p w:rsidR="00E72C69" w:rsidRPr="00E97F34" w:rsidRDefault="00E72C69" w:rsidP="00E72C69">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Una buena forma de entender el inglés conversacional es pensar en cómo habla su idioma actual. Si tuvieras una conversación con alguien en una fiesta o en una cafetería, ¿Cómo le hablarías? Es probable que la plática sea informal, con frases comunes y sin poner especial atención en la gramática formal.</w:t>
      </w:r>
    </w:p>
    <w:p w:rsidR="00E72C69" w:rsidRPr="00E97F34" w:rsidRDefault="00E72C69" w:rsidP="00E72C69">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Si estuvieras aprendiendo inglés, ¿no es este el tipo de inglés que te gustaría aprender?</w:t>
      </w:r>
    </w:p>
    <w:p w:rsidR="00E72C69" w:rsidRPr="00E97F34" w:rsidRDefault="00E72C69" w:rsidP="00E72C69">
      <w:pPr>
        <w:spacing w:after="180" w:line="240" w:lineRule="auto"/>
        <w:textAlignment w:val="baseline"/>
        <w:outlineLvl w:val="1"/>
        <w:rPr>
          <w:rFonts w:ascii="inherit" w:eastAsia="Times New Roman" w:hAnsi="inherit" w:cs="Times New Roman"/>
          <w:color w:val="2D2F3D"/>
          <w:sz w:val="48"/>
          <w:szCs w:val="48"/>
          <w:lang w:eastAsia="es-MX"/>
        </w:rPr>
      </w:pPr>
      <w:r w:rsidRPr="00E97F34">
        <w:rPr>
          <w:rFonts w:ascii="inherit" w:eastAsia="Times New Roman" w:hAnsi="inherit" w:cs="Times New Roman"/>
          <w:color w:val="2D2F3D"/>
          <w:sz w:val="48"/>
          <w:szCs w:val="48"/>
          <w:lang w:eastAsia="es-MX"/>
        </w:rPr>
        <w:t>¿Cuál es la diferencia entre inglés fluido e inglés conversacional?</w:t>
      </w:r>
    </w:p>
    <w:p w:rsidR="00E72C69" w:rsidRPr="00E97F34" w:rsidRDefault="00E72C69" w:rsidP="00E72C69">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Cuando la mayoría de los estudiantes de inglés dicen que quieren hablar con fluidez, en realidad se refieren a que están interesados en aprender a mantener una conversación. La diferencia entre fluido y conversacional es únicamente la cantidad de palabras que conoces.</w:t>
      </w:r>
    </w:p>
    <w:p w:rsidR="00E72C69" w:rsidRPr="00E97F34" w:rsidRDefault="00E72C69" w:rsidP="00E72C69">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Para dominar técnicamente el inglés, es necesario conocer más de 30,000 palabras. Sin embargo, para mantener una conversación solamente necesitas conocer 10,000.</w:t>
      </w:r>
    </w:p>
    <w:p w:rsidR="00E72C69" w:rsidRPr="00E97F34" w:rsidRDefault="00E72C69" w:rsidP="00E72C69">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Lo que la mayoría de los estudiantes quieren es poder hablar inglés cómodamente sin dudarlo. Quieren sentirse seguros al hablar con hablantes nativos. Para eso, querrás aprender inglés conversacional.</w:t>
      </w:r>
    </w:p>
    <w:p w:rsidR="00E72C69" w:rsidRPr="00E97F34" w:rsidRDefault="00E72C69" w:rsidP="00E72C69">
      <w:pPr>
        <w:spacing w:after="180" w:line="240" w:lineRule="auto"/>
        <w:textAlignment w:val="baseline"/>
        <w:outlineLvl w:val="1"/>
        <w:rPr>
          <w:rFonts w:ascii="inherit" w:eastAsia="Times New Roman" w:hAnsi="inherit" w:cs="Times New Roman"/>
          <w:color w:val="2D2F3D"/>
          <w:sz w:val="48"/>
          <w:szCs w:val="48"/>
          <w:lang w:eastAsia="es-MX"/>
        </w:rPr>
      </w:pPr>
      <w:r w:rsidRPr="00E97F34">
        <w:rPr>
          <w:rFonts w:ascii="inherit" w:eastAsia="Times New Roman" w:hAnsi="inherit" w:cs="Times New Roman"/>
          <w:color w:val="2D2F3D"/>
          <w:sz w:val="48"/>
          <w:szCs w:val="48"/>
          <w:lang w:eastAsia="es-MX"/>
        </w:rPr>
        <w:lastRenderedPageBreak/>
        <w:t>¿Dónde se usa el inglés conversacional?</w:t>
      </w:r>
    </w:p>
    <w:p w:rsidR="00E72C69" w:rsidRPr="00E97F34" w:rsidRDefault="00E72C69" w:rsidP="00E72C69">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En ocasiones, existe la creencia de que el inglés conversacional es el que no se usa en entornos profesionales, lo cual es erróneo. La verdad es que el inglés conversacional se usa en casi de todos los entornos, salvo quizás entornos altamente técnicos.</w:t>
      </w:r>
    </w:p>
    <w:p w:rsidR="00E72C69" w:rsidRPr="00E97F34" w:rsidRDefault="00E72C69" w:rsidP="00E72C69">
      <w:pPr>
        <w:spacing w:after="360" w:line="240" w:lineRule="auto"/>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El inglés conversacional se usa en:</w:t>
      </w:r>
    </w:p>
    <w:p w:rsidR="00E72C69" w:rsidRPr="00E97F34" w:rsidRDefault="00E72C69" w:rsidP="00E72C69">
      <w:pPr>
        <w:numPr>
          <w:ilvl w:val="0"/>
          <w:numId w:val="3"/>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El trabajo</w:t>
      </w:r>
    </w:p>
    <w:p w:rsidR="00E72C69" w:rsidRPr="00E97F34" w:rsidRDefault="00E72C69" w:rsidP="00E72C69">
      <w:pPr>
        <w:numPr>
          <w:ilvl w:val="0"/>
          <w:numId w:val="3"/>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En casa</w:t>
      </w:r>
    </w:p>
    <w:p w:rsidR="00E72C69" w:rsidRPr="00E97F34" w:rsidRDefault="00E72C69" w:rsidP="00E72C69">
      <w:pPr>
        <w:numPr>
          <w:ilvl w:val="0"/>
          <w:numId w:val="3"/>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Con amigos</w:t>
      </w:r>
    </w:p>
    <w:p w:rsidR="00E72C69" w:rsidRPr="00E97F34" w:rsidRDefault="00E72C69" w:rsidP="00E72C69">
      <w:pPr>
        <w:numPr>
          <w:ilvl w:val="0"/>
          <w:numId w:val="3"/>
        </w:numPr>
        <w:spacing w:after="12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En lugares públicos</w:t>
      </w:r>
    </w:p>
    <w:p w:rsidR="00E72C69" w:rsidRPr="00E97F34" w:rsidRDefault="00E72C69" w:rsidP="00E72C69">
      <w:pPr>
        <w:numPr>
          <w:ilvl w:val="0"/>
          <w:numId w:val="3"/>
        </w:numPr>
        <w:spacing w:after="0" w:line="240" w:lineRule="auto"/>
        <w:ind w:left="0"/>
        <w:textAlignment w:val="baseline"/>
        <w:rPr>
          <w:rFonts w:ascii="inherit" w:eastAsia="Times New Roman" w:hAnsi="inherit" w:cs="Times New Roman"/>
          <w:color w:val="2D2F3D"/>
          <w:sz w:val="27"/>
          <w:szCs w:val="27"/>
          <w:lang w:eastAsia="es-MX"/>
        </w:rPr>
      </w:pPr>
      <w:r w:rsidRPr="00E97F34">
        <w:rPr>
          <w:rFonts w:ascii="inherit" w:eastAsia="Times New Roman" w:hAnsi="inherit" w:cs="Times New Roman"/>
          <w:color w:val="2D2F3D"/>
          <w:sz w:val="27"/>
          <w:szCs w:val="27"/>
          <w:lang w:eastAsia="es-MX"/>
        </w:rPr>
        <w:t>Con la familia</w:t>
      </w:r>
    </w:p>
    <w:p w:rsidR="00E72C69" w:rsidRDefault="00E72C69" w:rsidP="00E72C69">
      <w:pPr>
        <w:rPr>
          <w:sz w:val="28"/>
          <w:szCs w:val="28"/>
        </w:rPr>
      </w:pPr>
    </w:p>
    <w:p w:rsidR="00E11170" w:rsidRPr="009538A3" w:rsidRDefault="00E11170" w:rsidP="00E11170">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Niveles de inglés</w:t>
      </w:r>
    </w:p>
    <w:p w:rsidR="00E11170" w:rsidRPr="009538A3" w:rsidRDefault="00E11170" w:rsidP="00E11170">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 xml:space="preserve"> </w:t>
      </w:r>
    </w:p>
    <w:p w:rsidR="00E11170" w:rsidRPr="009538A3" w:rsidRDefault="00E11170" w:rsidP="00E11170">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¿Conoces los diferentes niveles de inglés que hay? Saber qué nivel de inglés tenemos es importante para nuestro aprendizaje, nos indica el punto de partida con el que contamos para guiarnos a mejorar más rápido. El Marco Común Europeo de Referencia para las Lenguas (MCERL) es el sistema que define y explica los diferentes niveles de expresión y comprensión oral y escrita para lenguas como el inglés.</w:t>
      </w:r>
    </w:p>
    <w:p w:rsidR="00E11170" w:rsidRPr="009538A3" w:rsidRDefault="00E11170" w:rsidP="00E11170">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Este estándar se emplea principalmente en Europa, aunque hay otros países que también lo toman como referencia. Es de gran utilidad para profesores, ya que les permite evaluar las competencias lingüísticas de sus alumnos.</w:t>
      </w:r>
    </w:p>
    <w:p w:rsidR="00E11170" w:rsidRPr="009538A3" w:rsidRDefault="00E11170" w:rsidP="00E11170">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 xml:space="preserve">En el caso de estudiantes o de personas que necesitan certificar su nivel de inglés para estudiar, trabajar o solicitar una beca en el extranjero, el MCERL les permite comparar la puntuación o nivel obtenidos en exámenes como Cambridge, IELTS o </w:t>
      </w:r>
      <w:proofErr w:type="spellStart"/>
      <w:r w:rsidRPr="009538A3">
        <w:rPr>
          <w:rFonts w:ascii="inherit" w:eastAsia="Times New Roman" w:hAnsi="inherit" w:cs="Times New Roman"/>
          <w:color w:val="2D2F3D"/>
          <w:sz w:val="27"/>
          <w:szCs w:val="27"/>
          <w:lang w:eastAsia="es-MX"/>
        </w:rPr>
        <w:t>Aptis</w:t>
      </w:r>
      <w:proofErr w:type="spellEnd"/>
      <w:r w:rsidRPr="009538A3">
        <w:rPr>
          <w:rFonts w:ascii="inherit" w:eastAsia="Times New Roman" w:hAnsi="inherit" w:cs="Times New Roman"/>
          <w:color w:val="2D2F3D"/>
          <w:sz w:val="27"/>
          <w:szCs w:val="27"/>
          <w:lang w:eastAsia="es-MX"/>
        </w:rPr>
        <w:t xml:space="preserve"> con el que les exigirán en instituciones de enseñanza o empresas internacionales.</w:t>
      </w:r>
    </w:p>
    <w:p w:rsidR="00E11170" w:rsidRDefault="00E11170" w:rsidP="00E11170">
      <w:pPr>
        <w:spacing w:after="0" w:line="240" w:lineRule="auto"/>
        <w:textAlignment w:val="baseline"/>
        <w:rPr>
          <w:rFonts w:ascii="inherit" w:eastAsia="Times New Roman" w:hAnsi="inherit" w:cs="Times New Roman"/>
          <w:color w:val="2D2F3D"/>
          <w:sz w:val="27"/>
          <w:szCs w:val="27"/>
          <w:lang w:eastAsia="es-MX"/>
        </w:rPr>
      </w:pPr>
      <w:r w:rsidRPr="009538A3">
        <w:rPr>
          <w:rFonts w:ascii="inherit" w:eastAsia="Times New Roman" w:hAnsi="inherit" w:cs="Times New Roman"/>
          <w:color w:val="2D2F3D"/>
          <w:sz w:val="27"/>
          <w:szCs w:val="27"/>
          <w:lang w:eastAsia="es-MX"/>
        </w:rPr>
        <w:t>El MCERL comprende tres bloques (nivel básico o A, independiente o B y competente o C), que se dividen a su vez en dos subniveles, 1 y 2.</w:t>
      </w:r>
    </w:p>
    <w:p w:rsidR="00E11170" w:rsidRPr="009538A3" w:rsidRDefault="00E11170" w:rsidP="00E11170">
      <w:pPr>
        <w:spacing w:after="0" w:line="240" w:lineRule="auto"/>
        <w:textAlignment w:val="baseline"/>
        <w:rPr>
          <w:rFonts w:ascii="inherit" w:eastAsia="Times New Roman" w:hAnsi="inherit" w:cs="Times New Roman"/>
          <w:color w:val="2D2F3D"/>
          <w:sz w:val="27"/>
          <w:szCs w:val="27"/>
          <w:lang w:eastAsia="es-MX"/>
        </w:rPr>
      </w:pPr>
    </w:p>
    <w:p w:rsidR="00E72C69" w:rsidRDefault="00E72C69" w:rsidP="00E72C69">
      <w:pPr>
        <w:rPr>
          <w:sz w:val="28"/>
          <w:szCs w:val="28"/>
        </w:rPr>
      </w:pPr>
    </w:p>
    <w:p w:rsidR="00C155D8" w:rsidRPr="00E72C69" w:rsidRDefault="00C155D8" w:rsidP="00E72C69">
      <w:pPr>
        <w:rPr>
          <w:sz w:val="28"/>
          <w:szCs w:val="28"/>
        </w:rPr>
      </w:pPr>
    </w:p>
    <w:sectPr w:rsidR="00C155D8" w:rsidRPr="00E72C6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BA784B"/>
    <w:multiLevelType w:val="multilevel"/>
    <w:tmpl w:val="58EE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835EBD"/>
    <w:multiLevelType w:val="hybridMultilevel"/>
    <w:tmpl w:val="A712E9A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8407C17"/>
    <w:multiLevelType w:val="multilevel"/>
    <w:tmpl w:val="B756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C69"/>
    <w:rsid w:val="000B3336"/>
    <w:rsid w:val="005500A3"/>
    <w:rsid w:val="008635AA"/>
    <w:rsid w:val="00C155D8"/>
    <w:rsid w:val="00E11170"/>
    <w:rsid w:val="00E72C69"/>
    <w:rsid w:val="00F27A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FD5473-280E-4BC5-93BF-FC50F4005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2C6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yiv1968880825msonormal">
    <w:name w:val="yiv1968880825msonormal"/>
    <w:basedOn w:val="Normal"/>
    <w:rsid w:val="00E72C6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C155D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55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erlitz.com/es-mx/idiomas/ingl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700</Words>
  <Characters>3852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Montrer</dc:creator>
  <cp:keywords/>
  <dc:description/>
  <cp:lastModifiedBy>Montrer</cp:lastModifiedBy>
  <cp:revision>2</cp:revision>
  <cp:lastPrinted>2023-06-27T19:45:00Z</cp:lastPrinted>
  <dcterms:created xsi:type="dcterms:W3CDTF">2023-06-30T17:43:00Z</dcterms:created>
  <dcterms:modified xsi:type="dcterms:W3CDTF">2023-06-30T17:43:00Z</dcterms:modified>
</cp:coreProperties>
</file>